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955F" w14:textId="77777777" w:rsidR="002447E6" w:rsidRPr="00EA6ED7" w:rsidRDefault="00497762" w:rsidP="00EA6ED7">
      <w:pPr>
        <w:tabs>
          <w:tab w:val="left" w:pos="6982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Załącznik nr 5</w:t>
      </w:r>
      <w:r w:rsidR="002447E6" w:rsidRPr="002447E6">
        <w:rPr>
          <w:rFonts w:asciiTheme="minorHAnsi" w:hAnsiTheme="minorHAnsi"/>
          <w:b/>
          <w:sz w:val="24"/>
          <w:szCs w:val="24"/>
        </w:rPr>
        <w:t xml:space="preserve"> </w:t>
      </w:r>
    </w:p>
    <w:p w14:paraId="4D96296A" w14:textId="77777777" w:rsidR="002447E6" w:rsidRPr="002447E6" w:rsidRDefault="002447E6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 xml:space="preserve">do zamówienia </w:t>
      </w:r>
    </w:p>
    <w:p w14:paraId="14BFA16D" w14:textId="77777777" w:rsidR="000C2992" w:rsidRDefault="00EA6ED7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nr IBE/403/2024</w:t>
      </w:r>
    </w:p>
    <w:p w14:paraId="16A084E1" w14:textId="77777777" w:rsidR="00EA6ED7" w:rsidRDefault="00EA6ED7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</w:p>
    <w:p w14:paraId="27165AA5" w14:textId="77777777" w:rsidR="00EA6ED7" w:rsidRPr="002447E6" w:rsidRDefault="00EA6ED7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</w:p>
    <w:p w14:paraId="1FA03A8B" w14:textId="77777777" w:rsidR="000C2992" w:rsidRDefault="00EA6ED7">
      <w:pPr>
        <w:pStyle w:val="Tekstpodstawow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…………………………………………………</w:t>
      </w:r>
    </w:p>
    <w:p w14:paraId="60F2AEBA" w14:textId="13BA7F7F" w:rsidR="00EA6ED7" w:rsidRDefault="00EA6ED7">
      <w:pPr>
        <w:pStyle w:val="Tekstpodstawow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</w:t>
      </w:r>
      <w:r w:rsidR="00D57A99">
        <w:rPr>
          <w:rFonts w:asciiTheme="minorHAnsi" w:hAnsiTheme="minorHAnsi"/>
          <w:sz w:val="24"/>
          <w:szCs w:val="24"/>
        </w:rPr>
        <w:t>nazwa i adres</w:t>
      </w:r>
      <w:r>
        <w:rPr>
          <w:rFonts w:asciiTheme="minorHAnsi" w:hAnsiTheme="minorHAnsi"/>
          <w:sz w:val="24"/>
          <w:szCs w:val="24"/>
        </w:rPr>
        <w:t xml:space="preserve"> Wykonawcy) </w:t>
      </w:r>
    </w:p>
    <w:p w14:paraId="5925F34E" w14:textId="77777777" w:rsidR="00EA6ED7" w:rsidRPr="002447E6" w:rsidRDefault="00EA6ED7">
      <w:pPr>
        <w:pStyle w:val="Tekstpodstawowy"/>
        <w:rPr>
          <w:rFonts w:asciiTheme="minorHAnsi" w:hAnsiTheme="minorHAnsi"/>
          <w:sz w:val="24"/>
          <w:szCs w:val="24"/>
        </w:rPr>
      </w:pPr>
    </w:p>
    <w:p w14:paraId="1FF3DA18" w14:textId="77777777" w:rsidR="000C2992" w:rsidRPr="002447E6" w:rsidRDefault="000C2992" w:rsidP="002447E6">
      <w:pPr>
        <w:pStyle w:val="Tekstpodstawowy"/>
        <w:spacing w:before="9"/>
        <w:jc w:val="center"/>
        <w:rPr>
          <w:rFonts w:asciiTheme="minorHAnsi" w:hAnsiTheme="minorHAnsi"/>
          <w:sz w:val="24"/>
          <w:szCs w:val="24"/>
        </w:rPr>
      </w:pPr>
    </w:p>
    <w:p w14:paraId="69028DA1" w14:textId="77777777" w:rsidR="002447E6" w:rsidRPr="00EA6ED7" w:rsidRDefault="002447E6" w:rsidP="002447E6">
      <w:pPr>
        <w:pStyle w:val="Tytu"/>
        <w:spacing w:line="276" w:lineRule="auto"/>
        <w:ind w:left="1866" w:firstLine="294"/>
        <w:jc w:val="center"/>
        <w:rPr>
          <w:rFonts w:asciiTheme="minorHAnsi" w:hAnsiTheme="minorHAnsi" w:cstheme="minorHAnsi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t>OŚ</w:t>
      </w:r>
      <w:r w:rsidR="00EF5438" w:rsidRPr="00EA6ED7">
        <w:rPr>
          <w:rFonts w:asciiTheme="minorHAnsi" w:hAnsiTheme="minorHAnsi" w:cstheme="minorHAnsi"/>
          <w:sz w:val="24"/>
          <w:szCs w:val="24"/>
        </w:rPr>
        <w:t>WIADCZENIE</w:t>
      </w:r>
    </w:p>
    <w:p w14:paraId="22003B32" w14:textId="77777777" w:rsidR="000C2992" w:rsidRPr="00EA6ED7" w:rsidRDefault="002447E6" w:rsidP="002447E6">
      <w:pPr>
        <w:pStyle w:val="Tytu"/>
        <w:spacing w:line="276" w:lineRule="auto"/>
        <w:ind w:left="144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t xml:space="preserve">O BRAKU POWIĄZAŃ OSOBOWYCH LUB </w:t>
      </w:r>
      <w:r w:rsidR="00EF7CC3" w:rsidRPr="00EA6ED7">
        <w:rPr>
          <w:rFonts w:asciiTheme="minorHAnsi" w:hAnsiTheme="minorHAnsi" w:cstheme="minorHAnsi"/>
          <w:sz w:val="24"/>
          <w:szCs w:val="24"/>
        </w:rPr>
        <w:t>KAPITAŁOWYCH WYKONAWCY</w:t>
      </w:r>
      <w:r w:rsidR="00EF5438" w:rsidRPr="00EA6ED7">
        <w:rPr>
          <w:rFonts w:asciiTheme="minorHAnsi" w:hAnsiTheme="minorHAnsi" w:cstheme="minorHAnsi"/>
          <w:sz w:val="24"/>
          <w:szCs w:val="24"/>
        </w:rPr>
        <w:t xml:space="preserve"> Z </w:t>
      </w:r>
      <w:r w:rsidR="00EF7CC3" w:rsidRPr="00EA6ED7">
        <w:rPr>
          <w:rFonts w:asciiTheme="minorHAnsi" w:hAnsiTheme="minorHAnsi" w:cstheme="minorHAnsi"/>
          <w:sz w:val="24"/>
          <w:szCs w:val="24"/>
        </w:rPr>
        <w:t>ZAMAWIAJĄCYM</w:t>
      </w:r>
    </w:p>
    <w:p w14:paraId="7DEBC19B" w14:textId="77777777" w:rsidR="000C2992" w:rsidRPr="00EA6ED7" w:rsidRDefault="000C2992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586F4C58" w14:textId="77777777" w:rsidR="00EA6ED7" w:rsidRPr="00EA6ED7" w:rsidRDefault="00EF5438" w:rsidP="00EA6ED7">
      <w:pPr>
        <w:widowControl/>
        <w:autoSpaceDE/>
        <w:autoSpaceDN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t xml:space="preserve">Przystępując do postępowania o udzielenie zamówienia na przedmiot zamówienia: </w:t>
      </w:r>
      <w:r w:rsidR="00497762" w:rsidRPr="00EA6ED7">
        <w:rPr>
          <w:rFonts w:asciiTheme="minorHAnsi" w:hAnsiTheme="minorHAnsi" w:cstheme="minorHAnsi"/>
          <w:b/>
          <w:i/>
          <w:sz w:val="24"/>
          <w:szCs w:val="24"/>
        </w:rPr>
        <w:t>“Usługi kurierskie krajowe i międzynarodowe dla Instytutu Badań Edukacyjnych z siedzibą w Warszawie przy ul. Górczewskiej 8”</w:t>
      </w:r>
      <w:r w:rsidR="00497762" w:rsidRPr="00EA6ED7">
        <w:rPr>
          <w:rFonts w:asciiTheme="minorHAnsi" w:hAnsiTheme="minorHAnsi" w:cstheme="minorHAnsi"/>
          <w:sz w:val="24"/>
          <w:szCs w:val="24"/>
        </w:rPr>
        <w:t xml:space="preserve"> </w:t>
      </w:r>
      <w:r w:rsidRPr="00EA6ED7">
        <w:rPr>
          <w:rFonts w:asciiTheme="minorHAnsi" w:hAnsiTheme="minorHAnsi" w:cstheme="minorHAnsi"/>
          <w:sz w:val="24"/>
          <w:szCs w:val="24"/>
        </w:rPr>
        <w:t>ogłoszonego w ramach realizacji</w:t>
      </w:r>
      <w:r w:rsidRPr="00EA6E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6ED7">
        <w:rPr>
          <w:rFonts w:asciiTheme="minorHAnsi" w:hAnsiTheme="minorHAnsi" w:cstheme="minorHAnsi"/>
          <w:sz w:val="24"/>
          <w:szCs w:val="24"/>
        </w:rPr>
        <w:t>projektu</w:t>
      </w:r>
      <w:r w:rsidR="00EA6ED7" w:rsidRPr="00EA6ED7">
        <w:rPr>
          <w:rFonts w:asciiTheme="minorHAnsi" w:hAnsiTheme="minorHAnsi" w:cstheme="minorHAnsi"/>
          <w:sz w:val="24"/>
          <w:szCs w:val="24"/>
        </w:rPr>
        <w:t>:</w:t>
      </w:r>
    </w:p>
    <w:p w14:paraId="40D0C1AE" w14:textId="77777777" w:rsidR="00EA6ED7" w:rsidRPr="00EA6ED7" w:rsidRDefault="00EA6ED7" w:rsidP="00EA6ED7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textAlignment w:val="baseline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A6ED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Przeprowadzenie w Polsce międzynarodowego projektu badawczego ,, IX cykl Programu Międzynarodowej Oceny Umiejętności Uczniów 2025''</w:t>
      </w:r>
    </w:p>
    <w:p w14:paraId="23A317C4" w14:textId="77777777" w:rsidR="00EA6ED7" w:rsidRPr="00EA6ED7" w:rsidRDefault="00EA6ED7" w:rsidP="00EA6ED7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baseline"/>
        <w:rPr>
          <w:rFonts w:asciiTheme="minorHAnsi" w:hAnsiTheme="minorHAnsi" w:cstheme="minorHAnsi"/>
          <w:bCs/>
          <w:color w:val="222222"/>
          <w:sz w:val="24"/>
          <w:szCs w:val="24"/>
        </w:rPr>
      </w:pPr>
      <w:r w:rsidRPr="00EA6ED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Międzynarodowe badanie nauczania i uczenia się TALIS 2024</w:t>
      </w:r>
    </w:p>
    <w:p w14:paraId="42D36EBA" w14:textId="77777777" w:rsidR="00EA6ED7" w:rsidRPr="00EA6ED7" w:rsidRDefault="00EA6ED7" w:rsidP="00EA6ED7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baseline"/>
        <w:rPr>
          <w:rFonts w:asciiTheme="minorHAnsi" w:hAnsiTheme="minorHAnsi" w:cstheme="minorHAnsi"/>
          <w:color w:val="222222"/>
          <w:sz w:val="24"/>
          <w:szCs w:val="24"/>
        </w:rPr>
      </w:pPr>
      <w:r w:rsidRPr="00EA6ED7">
        <w:rPr>
          <w:rFonts w:asciiTheme="minorHAnsi" w:hAnsiTheme="minorHAnsi" w:cstheme="minorHAnsi"/>
          <w:color w:val="0C0C0C"/>
          <w:sz w:val="24"/>
          <w:szCs w:val="24"/>
          <w:shd w:val="clear" w:color="auto" w:fill="FFFFFF"/>
        </w:rPr>
        <w:t xml:space="preserve">Poprawa skuteczności procesów kształcenia i wychowania dzieci i młodzieży </w:t>
      </w:r>
      <w:r w:rsidRPr="00EA6ED7">
        <w:rPr>
          <w:rFonts w:asciiTheme="minorHAnsi" w:hAnsiTheme="minorHAnsi" w:cstheme="minorHAnsi"/>
          <w:color w:val="0C0C0C"/>
          <w:sz w:val="24"/>
          <w:szCs w:val="24"/>
          <w:shd w:val="clear" w:color="auto" w:fill="FFFFFF"/>
        </w:rPr>
        <w:br/>
        <w:t>(w tym z niepełnosprawnościami) w celu przygotowania do aktywnego uczestnictwa w rynku pracy we współpracy z podmiotami zewnętrznymi</w:t>
      </w:r>
    </w:p>
    <w:p w14:paraId="444BBC13" w14:textId="77777777" w:rsidR="00EA6ED7" w:rsidRPr="00EA6ED7" w:rsidRDefault="00EA6ED7" w:rsidP="00EA6ED7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baseline"/>
        <w:rPr>
          <w:rFonts w:asciiTheme="minorHAnsi" w:hAnsiTheme="minorHAnsi" w:cstheme="minorHAnsi"/>
          <w:bCs/>
          <w:color w:val="0C0C0C"/>
          <w:sz w:val="24"/>
          <w:szCs w:val="24"/>
        </w:rPr>
      </w:pPr>
      <w:r w:rsidRPr="00EA6ED7">
        <w:rPr>
          <w:rFonts w:asciiTheme="minorHAnsi" w:hAnsiTheme="minorHAnsi" w:cstheme="minorHAnsi"/>
          <w:color w:val="0C0C0C"/>
          <w:sz w:val="24"/>
          <w:szCs w:val="24"/>
          <w:shd w:val="clear" w:color="auto" w:fill="FFFFFF"/>
        </w:rPr>
        <w:t xml:space="preserve">"Szkoła dostępna dla wszystkich - szkolenia nauczycieli specjalistów w zakresie udzielania adekwatnego do potrzeb wsparcia uczniom, rodzicom i nauczycielom </w:t>
      </w:r>
      <w:r w:rsidRPr="00EA6ED7">
        <w:rPr>
          <w:rFonts w:asciiTheme="minorHAnsi" w:hAnsiTheme="minorHAnsi" w:cstheme="minorHAnsi"/>
          <w:color w:val="0C0C0C"/>
          <w:sz w:val="24"/>
          <w:szCs w:val="24"/>
          <w:shd w:val="clear" w:color="auto" w:fill="FFFFFF"/>
        </w:rPr>
        <w:br/>
        <w:t>z uwzględnieniem zróżnicowania potrzeb rozwojowych i edukacyjnych dzieci</w:t>
      </w:r>
      <w:r w:rsidRPr="00EA6ED7">
        <w:rPr>
          <w:rFonts w:asciiTheme="minorHAnsi" w:hAnsiTheme="minorHAnsi" w:cstheme="minorHAnsi"/>
          <w:color w:val="0C0C0C"/>
          <w:sz w:val="24"/>
          <w:szCs w:val="24"/>
          <w:shd w:val="clear" w:color="auto" w:fill="FFFFFF"/>
        </w:rPr>
        <w:br/>
        <w:t xml:space="preserve"> i młodzieży’’ </w:t>
      </w:r>
      <w:r w:rsidRPr="00EA6ED7">
        <w:rPr>
          <w:rFonts w:asciiTheme="minorHAnsi" w:hAnsiTheme="minorHAnsi" w:cstheme="minorHAnsi"/>
          <w:color w:val="000000"/>
          <w:sz w:val="24"/>
          <w:szCs w:val="24"/>
        </w:rPr>
        <w:t>UNICEF (ASA) ACCESSIBLE SCHOOL FOR ALL</w:t>
      </w:r>
    </w:p>
    <w:p w14:paraId="287AEAF6" w14:textId="77777777" w:rsidR="00EA6ED7" w:rsidRPr="00EA6ED7" w:rsidRDefault="00EA6ED7" w:rsidP="00EA6ED7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textAlignment w:val="baseline"/>
        <w:rPr>
          <w:rFonts w:asciiTheme="minorHAnsi" w:hAnsiTheme="minorHAnsi" w:cstheme="minorHAnsi"/>
          <w:bCs/>
          <w:color w:val="0C0C0C"/>
          <w:sz w:val="24"/>
          <w:szCs w:val="24"/>
        </w:rPr>
      </w:pPr>
      <w:r w:rsidRPr="00EA6ED7">
        <w:rPr>
          <w:rFonts w:asciiTheme="minorHAnsi" w:hAnsiTheme="minorHAnsi" w:cstheme="minorHAnsi"/>
          <w:color w:val="0C0C0C"/>
          <w:sz w:val="24"/>
          <w:szCs w:val="24"/>
          <w:shd w:val="clear" w:color="auto" w:fill="FFFFFF"/>
        </w:rPr>
        <w:t>oraz statutowej działalności Instytutu Badań Edukacyjnych</w:t>
      </w:r>
      <w:r w:rsidRPr="00EA6ED7">
        <w:rPr>
          <w:rFonts w:asciiTheme="minorHAnsi" w:hAnsiTheme="minorHAnsi" w:cstheme="minorHAnsi"/>
          <w:bCs/>
          <w:color w:val="0C0C0C"/>
          <w:sz w:val="24"/>
          <w:szCs w:val="24"/>
        </w:rPr>
        <w:t>,</w:t>
      </w:r>
    </w:p>
    <w:p w14:paraId="0E94B2D7" w14:textId="77777777" w:rsidR="000C2992" w:rsidRPr="00EA6ED7" w:rsidRDefault="00EF5438" w:rsidP="00EA6ED7">
      <w:pPr>
        <w:widowControl/>
        <w:autoSpaceDE/>
        <w:autoSpaceDN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bCs/>
          <w:color w:val="0C0C0C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t>oświadczam,</w:t>
      </w:r>
      <w:r w:rsidRPr="00EA6E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6ED7">
        <w:rPr>
          <w:rFonts w:asciiTheme="minorHAnsi" w:hAnsiTheme="minorHAnsi" w:cstheme="minorHAnsi"/>
          <w:sz w:val="24"/>
          <w:szCs w:val="24"/>
        </w:rPr>
        <w:t>że</w:t>
      </w:r>
      <w:r w:rsidRPr="00EA6ED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6ED7">
        <w:rPr>
          <w:rFonts w:asciiTheme="minorHAnsi" w:hAnsiTheme="minorHAnsi" w:cstheme="minorHAnsi"/>
          <w:sz w:val="24"/>
          <w:szCs w:val="24"/>
        </w:rPr>
        <w:t>nie</w:t>
      </w:r>
      <w:r w:rsidRPr="00EA6ED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A6ED7">
        <w:rPr>
          <w:rFonts w:asciiTheme="minorHAnsi" w:hAnsiTheme="minorHAnsi" w:cstheme="minorHAnsi"/>
          <w:sz w:val="24"/>
          <w:szCs w:val="24"/>
        </w:rPr>
        <w:t>jestem</w:t>
      </w:r>
      <w:r w:rsidRPr="00EA6ED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6ED7">
        <w:rPr>
          <w:rFonts w:asciiTheme="minorHAnsi" w:hAnsiTheme="minorHAnsi" w:cstheme="minorHAnsi"/>
          <w:sz w:val="24"/>
          <w:szCs w:val="24"/>
        </w:rPr>
        <w:t>powiązany/a osobowo lub kapitałowo z</w:t>
      </w:r>
      <w:r w:rsidRPr="00EA6ED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6ED7">
        <w:rPr>
          <w:rFonts w:asciiTheme="minorHAnsi" w:hAnsiTheme="minorHAnsi" w:cstheme="minorHAnsi"/>
          <w:sz w:val="24"/>
          <w:szCs w:val="24"/>
        </w:rPr>
        <w:t>Zamawiającym.</w:t>
      </w:r>
    </w:p>
    <w:p w14:paraId="799DA2EA" w14:textId="77777777" w:rsidR="000C2992" w:rsidRPr="00EA6ED7" w:rsidRDefault="000C2992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2F7FEFC8" w14:textId="77777777" w:rsidR="000C2992" w:rsidRPr="00EA6ED7" w:rsidRDefault="00EF5438">
      <w:pPr>
        <w:pStyle w:val="Tekstpodstawowy"/>
        <w:spacing w:line="276" w:lineRule="auto"/>
        <w:ind w:left="456" w:right="654"/>
        <w:jc w:val="both"/>
        <w:rPr>
          <w:rFonts w:asciiTheme="minorHAnsi" w:hAnsiTheme="minorHAnsi" w:cstheme="minorHAnsi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14:paraId="5A1EA066" w14:textId="77777777" w:rsidR="00EA6ED7" w:rsidRPr="00EA6ED7" w:rsidRDefault="00EA6ED7" w:rsidP="00EA6ED7">
      <w:pPr>
        <w:pStyle w:val="Akapitzlist"/>
        <w:numPr>
          <w:ilvl w:val="0"/>
          <w:numId w:val="1"/>
        </w:numPr>
        <w:tabs>
          <w:tab w:val="left" w:pos="1388"/>
        </w:tabs>
        <w:spacing w:before="0" w:line="267" w:lineRule="exact"/>
        <w:ind w:hanging="224"/>
        <w:jc w:val="both"/>
        <w:rPr>
          <w:rFonts w:asciiTheme="minorHAnsi" w:hAnsiTheme="minorHAnsi" w:cstheme="minorHAnsi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t>uczestniczeniu w spółce jako wspólnik spółki cywilnej lub spółki</w:t>
      </w:r>
      <w:r w:rsidRPr="00EA6ED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6ED7">
        <w:rPr>
          <w:rFonts w:asciiTheme="minorHAnsi" w:hAnsiTheme="minorHAnsi" w:cstheme="minorHAnsi"/>
          <w:sz w:val="24"/>
          <w:szCs w:val="24"/>
        </w:rPr>
        <w:t>osobowej,</w:t>
      </w:r>
    </w:p>
    <w:p w14:paraId="63FC539A" w14:textId="77777777" w:rsidR="00EA6ED7" w:rsidRPr="00EA6ED7" w:rsidRDefault="00EA6ED7" w:rsidP="00EA6ED7">
      <w:pPr>
        <w:pStyle w:val="Akapitzlist"/>
        <w:numPr>
          <w:ilvl w:val="0"/>
          <w:numId w:val="1"/>
        </w:numPr>
        <w:tabs>
          <w:tab w:val="left" w:pos="1398"/>
        </w:tabs>
        <w:ind w:left="1397" w:hanging="234"/>
        <w:jc w:val="both"/>
        <w:rPr>
          <w:rFonts w:asciiTheme="minorHAnsi" w:hAnsiTheme="minorHAnsi" w:cstheme="minorHAnsi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t>posiadaniu co najmniej 10% udziałów lub</w:t>
      </w:r>
      <w:r w:rsidRPr="00EA6E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6ED7">
        <w:rPr>
          <w:rFonts w:asciiTheme="minorHAnsi" w:hAnsiTheme="minorHAnsi" w:cstheme="minorHAnsi"/>
          <w:sz w:val="24"/>
          <w:szCs w:val="24"/>
        </w:rPr>
        <w:t>akcji,</w:t>
      </w:r>
    </w:p>
    <w:p w14:paraId="62202006" w14:textId="77777777" w:rsidR="00EA6ED7" w:rsidRPr="00EA6ED7" w:rsidRDefault="00EA6ED7" w:rsidP="00EA6ED7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pełnomocnika,</w:t>
      </w:r>
    </w:p>
    <w:p w14:paraId="0579614C" w14:textId="77777777" w:rsidR="00EA6ED7" w:rsidRPr="00EA6ED7" w:rsidRDefault="00EA6ED7" w:rsidP="00EA6ED7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1C964F4B" w14:textId="77777777" w:rsidR="00EA6ED7" w:rsidRPr="00EA6ED7" w:rsidRDefault="00EA6ED7" w:rsidP="00EA6ED7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right="654"/>
        <w:jc w:val="both"/>
        <w:rPr>
          <w:rFonts w:asciiTheme="minorHAnsi" w:hAnsiTheme="minorHAnsi" w:cstheme="minorHAnsi"/>
          <w:sz w:val="24"/>
          <w:szCs w:val="24"/>
        </w:rPr>
      </w:pPr>
      <w:r w:rsidRPr="00EA6ED7">
        <w:rPr>
          <w:rFonts w:asciiTheme="minorHAnsi" w:hAnsiTheme="minorHAnsi" w:cstheme="minorHAnsi"/>
          <w:sz w:val="24"/>
          <w:szCs w:val="24"/>
        </w:rPr>
        <w:lastRenderedPageBreak/>
        <w:t>pozostawaniu z wykonawcą w takim stosunku prawnym lub faktycznym, że istnieje uzasadniona wątpliwość co do ich bezstronności lub niezależności w związku z postępowaniem o udzielenie zamówienia.</w:t>
      </w:r>
    </w:p>
    <w:p w14:paraId="4D6CA9F1" w14:textId="77777777" w:rsidR="000C2992" w:rsidRPr="00EA6ED7" w:rsidRDefault="000C2992">
      <w:pPr>
        <w:pStyle w:val="Tekstpodstawowy"/>
        <w:rPr>
          <w:rFonts w:asciiTheme="minorHAnsi" w:hAnsiTheme="minorHAnsi" w:cstheme="minorHAnsi"/>
        </w:rPr>
      </w:pPr>
    </w:p>
    <w:p w14:paraId="5CC05725" w14:textId="77777777" w:rsidR="000C2992" w:rsidRPr="00EA6ED7" w:rsidRDefault="000C2992">
      <w:pPr>
        <w:pStyle w:val="Tekstpodstawowy"/>
        <w:rPr>
          <w:rFonts w:asciiTheme="minorHAnsi" w:hAnsiTheme="minorHAnsi" w:cstheme="minorHAnsi"/>
        </w:rPr>
      </w:pPr>
    </w:p>
    <w:p w14:paraId="59DC030D" w14:textId="77777777" w:rsidR="000C2992" w:rsidRPr="00EA6ED7" w:rsidRDefault="000C2992">
      <w:pPr>
        <w:pStyle w:val="Tekstpodstawowy"/>
        <w:rPr>
          <w:rFonts w:asciiTheme="minorHAnsi" w:hAnsiTheme="minorHAnsi" w:cstheme="minorHAnsi"/>
        </w:rPr>
      </w:pPr>
    </w:p>
    <w:p w14:paraId="686DF70A" w14:textId="77777777" w:rsidR="000C2992" w:rsidRPr="00EA6ED7" w:rsidRDefault="000C2992">
      <w:pPr>
        <w:pStyle w:val="Tekstpodstawowy"/>
        <w:rPr>
          <w:rFonts w:asciiTheme="minorHAnsi" w:hAnsiTheme="minorHAnsi" w:cstheme="minorHAnsi"/>
        </w:rPr>
      </w:pPr>
    </w:p>
    <w:p w14:paraId="5DAB3B5C" w14:textId="77777777" w:rsidR="000C2992" w:rsidRPr="00EA6ED7" w:rsidRDefault="000C2992">
      <w:pPr>
        <w:pStyle w:val="Tekstpodstawowy"/>
        <w:spacing w:before="2"/>
        <w:rPr>
          <w:rFonts w:asciiTheme="minorHAnsi" w:hAnsiTheme="minorHAnsi" w:cstheme="minorHAnsi"/>
          <w:sz w:val="27"/>
        </w:rPr>
      </w:pPr>
    </w:p>
    <w:p w14:paraId="0D111483" w14:textId="77777777" w:rsidR="000C2992" w:rsidRPr="00EA6ED7" w:rsidRDefault="00EF5438">
      <w:pPr>
        <w:tabs>
          <w:tab w:val="left" w:pos="6829"/>
        </w:tabs>
        <w:ind w:left="456"/>
        <w:rPr>
          <w:rFonts w:asciiTheme="minorHAnsi" w:hAnsiTheme="minorHAnsi" w:cstheme="minorHAnsi"/>
          <w:sz w:val="20"/>
        </w:rPr>
      </w:pPr>
      <w:r w:rsidRPr="00EA6ED7">
        <w:rPr>
          <w:rFonts w:asciiTheme="minorHAnsi" w:hAnsiTheme="minorHAnsi" w:cstheme="minorHAnsi"/>
          <w:sz w:val="20"/>
        </w:rPr>
        <w:t>……………………………</w:t>
      </w:r>
      <w:r w:rsidRPr="00EA6ED7">
        <w:rPr>
          <w:rFonts w:asciiTheme="minorHAnsi" w:hAnsiTheme="minorHAnsi" w:cstheme="minorHAnsi"/>
          <w:sz w:val="20"/>
        </w:rPr>
        <w:tab/>
        <w:t>……………………………..……………</w:t>
      </w:r>
    </w:p>
    <w:p w14:paraId="634CA221" w14:textId="77777777" w:rsidR="000C2992" w:rsidRPr="00EA6ED7" w:rsidRDefault="00EF5438">
      <w:pPr>
        <w:tabs>
          <w:tab w:val="left" w:pos="6829"/>
        </w:tabs>
        <w:spacing w:before="37"/>
        <w:ind w:left="456"/>
        <w:rPr>
          <w:rFonts w:asciiTheme="minorHAnsi" w:hAnsiTheme="minorHAnsi" w:cstheme="minorHAnsi"/>
          <w:sz w:val="20"/>
        </w:rPr>
      </w:pPr>
      <w:r w:rsidRPr="00EA6ED7">
        <w:rPr>
          <w:rFonts w:asciiTheme="minorHAnsi" w:hAnsiTheme="minorHAnsi" w:cstheme="minorHAnsi"/>
          <w:sz w:val="20"/>
        </w:rPr>
        <w:t>Miejscowość</w:t>
      </w:r>
      <w:r w:rsidRPr="00EA6ED7">
        <w:rPr>
          <w:rFonts w:asciiTheme="minorHAnsi" w:hAnsiTheme="minorHAnsi" w:cstheme="minorHAnsi"/>
          <w:spacing w:val="-3"/>
          <w:sz w:val="20"/>
        </w:rPr>
        <w:t xml:space="preserve"> </w:t>
      </w:r>
      <w:r w:rsidRPr="00EA6ED7">
        <w:rPr>
          <w:rFonts w:asciiTheme="minorHAnsi" w:hAnsiTheme="minorHAnsi" w:cstheme="minorHAnsi"/>
          <w:sz w:val="20"/>
        </w:rPr>
        <w:t>i</w:t>
      </w:r>
      <w:r w:rsidRPr="00EA6ED7">
        <w:rPr>
          <w:rFonts w:asciiTheme="minorHAnsi" w:hAnsiTheme="minorHAnsi" w:cstheme="minorHAnsi"/>
          <w:spacing w:val="-1"/>
          <w:sz w:val="20"/>
        </w:rPr>
        <w:t xml:space="preserve"> </w:t>
      </w:r>
      <w:r w:rsidRPr="00EA6ED7">
        <w:rPr>
          <w:rFonts w:asciiTheme="minorHAnsi" w:hAnsiTheme="minorHAnsi" w:cstheme="minorHAnsi"/>
          <w:sz w:val="20"/>
        </w:rPr>
        <w:t>data</w:t>
      </w:r>
      <w:r w:rsidRPr="00EA6ED7">
        <w:rPr>
          <w:rFonts w:asciiTheme="minorHAnsi" w:hAnsiTheme="minorHAnsi" w:cstheme="minorHAnsi"/>
          <w:sz w:val="20"/>
        </w:rPr>
        <w:tab/>
        <w:t>Czytelny podpis</w:t>
      </w:r>
      <w:r w:rsidRPr="00EA6ED7">
        <w:rPr>
          <w:rFonts w:asciiTheme="minorHAnsi" w:hAnsiTheme="minorHAnsi" w:cstheme="minorHAnsi"/>
          <w:spacing w:val="-10"/>
          <w:sz w:val="20"/>
        </w:rPr>
        <w:t xml:space="preserve"> </w:t>
      </w:r>
      <w:r w:rsidRPr="00EA6ED7">
        <w:rPr>
          <w:rFonts w:asciiTheme="minorHAnsi" w:hAnsiTheme="minorHAnsi" w:cstheme="minorHAnsi"/>
          <w:sz w:val="20"/>
        </w:rPr>
        <w:t>Wykonawcy</w:t>
      </w:r>
    </w:p>
    <w:p w14:paraId="0DF4C334" w14:textId="77777777" w:rsidR="000C2992" w:rsidRPr="00EA6ED7" w:rsidRDefault="000C2992">
      <w:pPr>
        <w:pStyle w:val="Tekstpodstawowy"/>
        <w:rPr>
          <w:rFonts w:asciiTheme="minorHAnsi" w:hAnsiTheme="minorHAnsi" w:cstheme="minorHAnsi"/>
          <w:sz w:val="20"/>
        </w:rPr>
      </w:pPr>
    </w:p>
    <w:p w14:paraId="01F154FF" w14:textId="77777777" w:rsidR="000C2992" w:rsidRPr="00EA6ED7" w:rsidRDefault="000C2992">
      <w:pPr>
        <w:pStyle w:val="Tekstpodstawowy"/>
        <w:rPr>
          <w:rFonts w:asciiTheme="minorHAnsi" w:hAnsiTheme="minorHAnsi" w:cstheme="minorHAnsi"/>
          <w:sz w:val="20"/>
        </w:rPr>
      </w:pPr>
    </w:p>
    <w:p w14:paraId="22566978" w14:textId="77777777" w:rsidR="000C2992" w:rsidRPr="00EA6ED7" w:rsidRDefault="000C2992">
      <w:pPr>
        <w:pStyle w:val="Tekstpodstawowy"/>
        <w:rPr>
          <w:rFonts w:asciiTheme="minorHAnsi" w:hAnsiTheme="minorHAnsi" w:cstheme="minorHAnsi"/>
          <w:sz w:val="20"/>
        </w:rPr>
      </w:pPr>
    </w:p>
    <w:p w14:paraId="6818E83A" w14:textId="77777777" w:rsidR="000C2992" w:rsidRPr="00EA6ED7" w:rsidRDefault="000C2992">
      <w:pPr>
        <w:pStyle w:val="Tekstpodstawowy"/>
        <w:rPr>
          <w:rFonts w:asciiTheme="minorHAnsi" w:hAnsiTheme="minorHAnsi" w:cstheme="minorHAnsi"/>
          <w:sz w:val="20"/>
        </w:rPr>
      </w:pPr>
    </w:p>
    <w:p w14:paraId="1E91DC6D" w14:textId="77777777" w:rsidR="000C2992" w:rsidRPr="00EA6ED7" w:rsidRDefault="000C2992">
      <w:pPr>
        <w:pStyle w:val="Tekstpodstawowy"/>
        <w:rPr>
          <w:rFonts w:asciiTheme="minorHAnsi" w:hAnsiTheme="minorHAnsi" w:cstheme="minorHAnsi"/>
          <w:sz w:val="20"/>
        </w:rPr>
      </w:pPr>
    </w:p>
    <w:p w14:paraId="5CC215E4" w14:textId="77777777" w:rsidR="000C2992" w:rsidRPr="00EA6ED7" w:rsidRDefault="000C2992">
      <w:pPr>
        <w:pStyle w:val="Tekstpodstawowy"/>
        <w:rPr>
          <w:rFonts w:asciiTheme="minorHAnsi" w:hAnsiTheme="minorHAnsi" w:cstheme="minorHAnsi"/>
          <w:sz w:val="20"/>
        </w:rPr>
      </w:pPr>
    </w:p>
    <w:p w14:paraId="1CCEB2EF" w14:textId="77777777" w:rsidR="000C2992" w:rsidRPr="00EA6ED7" w:rsidRDefault="000C2992">
      <w:pPr>
        <w:pStyle w:val="Tekstpodstawowy"/>
        <w:rPr>
          <w:rFonts w:asciiTheme="minorHAnsi" w:hAnsiTheme="minorHAnsi" w:cstheme="minorHAnsi"/>
          <w:sz w:val="20"/>
        </w:rPr>
      </w:pPr>
    </w:p>
    <w:p w14:paraId="40B32BE7" w14:textId="77777777" w:rsidR="000C2992" w:rsidRPr="00EA6ED7" w:rsidRDefault="000C2992">
      <w:pPr>
        <w:pStyle w:val="Tekstpodstawowy"/>
        <w:rPr>
          <w:rFonts w:asciiTheme="minorHAnsi" w:hAnsiTheme="minorHAnsi" w:cstheme="minorHAnsi"/>
          <w:sz w:val="20"/>
        </w:rPr>
      </w:pPr>
    </w:p>
    <w:p w14:paraId="34A815C9" w14:textId="77777777" w:rsidR="000C2992" w:rsidRPr="00EA6ED7" w:rsidRDefault="000C2992" w:rsidP="009373F0">
      <w:pPr>
        <w:spacing w:before="69"/>
        <w:ind w:right="4794"/>
        <w:rPr>
          <w:rFonts w:asciiTheme="minorHAnsi" w:hAnsiTheme="minorHAnsi" w:cstheme="minorHAnsi"/>
          <w:b/>
          <w:sz w:val="16"/>
        </w:rPr>
      </w:pPr>
    </w:p>
    <w:sectPr w:rsidR="000C2992" w:rsidRPr="00EA6ED7" w:rsidSect="00633297">
      <w:headerReference w:type="default" r:id="rId7"/>
      <w:type w:val="continuous"/>
      <w:pgSz w:w="11910" w:h="16840"/>
      <w:pgMar w:top="780" w:right="7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4812" w14:textId="77777777" w:rsidR="0038676E" w:rsidRDefault="0038676E" w:rsidP="002447E6">
      <w:r>
        <w:separator/>
      </w:r>
    </w:p>
  </w:endnote>
  <w:endnote w:type="continuationSeparator" w:id="0">
    <w:p w14:paraId="5C7BF9E2" w14:textId="77777777" w:rsidR="0038676E" w:rsidRDefault="0038676E" w:rsidP="0024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070D" w14:textId="77777777" w:rsidR="0038676E" w:rsidRDefault="0038676E" w:rsidP="002447E6">
      <w:r>
        <w:separator/>
      </w:r>
    </w:p>
  </w:footnote>
  <w:footnote w:type="continuationSeparator" w:id="0">
    <w:p w14:paraId="22C1B127" w14:textId="77777777" w:rsidR="0038676E" w:rsidRDefault="0038676E" w:rsidP="0024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8220" w14:textId="77777777" w:rsidR="002447E6" w:rsidRDefault="009849DA" w:rsidP="002447E6">
    <w:pPr>
      <w:pStyle w:val="Nagwek"/>
      <w:jc w:val="center"/>
    </w:pPr>
    <w:r w:rsidRPr="00974537">
      <w:rPr>
        <w:rFonts w:ascii="Calibri" w:eastAsia="Calibri" w:hAnsi="Calibri" w:cs="Calibri"/>
        <w:b/>
        <w:noProof/>
        <w:lang w:eastAsia="pl-PL"/>
      </w:rPr>
      <w:drawing>
        <wp:anchor distT="0" distB="0" distL="0" distR="0" simplePos="0" relativeHeight="251659264" behindDoc="0" locked="0" layoutInCell="1" allowOverlap="1" wp14:anchorId="75F6A6AA" wp14:editId="1264CCFC">
          <wp:simplePos x="0" y="0"/>
          <wp:positionH relativeFrom="column">
            <wp:posOffset>15240</wp:posOffset>
          </wp:positionH>
          <wp:positionV relativeFrom="paragraph">
            <wp:posOffset>-450215</wp:posOffset>
          </wp:positionV>
          <wp:extent cx="6353175" cy="1247775"/>
          <wp:effectExtent l="19050" t="0" r="9525" b="0"/>
          <wp:wrapSquare wrapText="bothSides" distT="0" distB="0" distL="0" distR="0"/>
          <wp:docPr id="1" name="image1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31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960"/>
    <w:multiLevelType w:val="hybridMultilevel"/>
    <w:tmpl w:val="5EBE01C4"/>
    <w:lvl w:ilvl="0" w:tplc="083AE4D6">
      <w:start w:val="1"/>
      <w:numFmt w:val="lowerLetter"/>
      <w:lvlText w:val="%1)"/>
      <w:lvlJc w:val="left"/>
      <w:pPr>
        <w:ind w:left="1387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0D04FE6">
      <w:numFmt w:val="bullet"/>
      <w:lvlText w:val="•"/>
      <w:lvlJc w:val="left"/>
      <w:pPr>
        <w:ind w:left="2260" w:hanging="223"/>
      </w:pPr>
      <w:rPr>
        <w:rFonts w:hint="default"/>
        <w:lang w:val="pl-PL" w:eastAsia="en-US" w:bidi="ar-SA"/>
      </w:rPr>
    </w:lvl>
    <w:lvl w:ilvl="2" w:tplc="C40C9DE4">
      <w:numFmt w:val="bullet"/>
      <w:lvlText w:val="•"/>
      <w:lvlJc w:val="left"/>
      <w:pPr>
        <w:ind w:left="3141" w:hanging="223"/>
      </w:pPr>
      <w:rPr>
        <w:rFonts w:hint="default"/>
        <w:lang w:val="pl-PL" w:eastAsia="en-US" w:bidi="ar-SA"/>
      </w:rPr>
    </w:lvl>
    <w:lvl w:ilvl="3" w:tplc="BA6092A0">
      <w:numFmt w:val="bullet"/>
      <w:lvlText w:val="•"/>
      <w:lvlJc w:val="left"/>
      <w:pPr>
        <w:ind w:left="4021" w:hanging="223"/>
      </w:pPr>
      <w:rPr>
        <w:rFonts w:hint="default"/>
        <w:lang w:val="pl-PL" w:eastAsia="en-US" w:bidi="ar-SA"/>
      </w:rPr>
    </w:lvl>
    <w:lvl w:ilvl="4" w:tplc="A0708144">
      <w:numFmt w:val="bullet"/>
      <w:lvlText w:val="•"/>
      <w:lvlJc w:val="left"/>
      <w:pPr>
        <w:ind w:left="4902" w:hanging="223"/>
      </w:pPr>
      <w:rPr>
        <w:rFonts w:hint="default"/>
        <w:lang w:val="pl-PL" w:eastAsia="en-US" w:bidi="ar-SA"/>
      </w:rPr>
    </w:lvl>
    <w:lvl w:ilvl="5" w:tplc="6FFA48AA">
      <w:numFmt w:val="bullet"/>
      <w:lvlText w:val="•"/>
      <w:lvlJc w:val="left"/>
      <w:pPr>
        <w:ind w:left="5783" w:hanging="223"/>
      </w:pPr>
      <w:rPr>
        <w:rFonts w:hint="default"/>
        <w:lang w:val="pl-PL" w:eastAsia="en-US" w:bidi="ar-SA"/>
      </w:rPr>
    </w:lvl>
    <w:lvl w:ilvl="6" w:tplc="F0B4D748">
      <w:numFmt w:val="bullet"/>
      <w:lvlText w:val="•"/>
      <w:lvlJc w:val="left"/>
      <w:pPr>
        <w:ind w:left="6663" w:hanging="223"/>
      </w:pPr>
      <w:rPr>
        <w:rFonts w:hint="default"/>
        <w:lang w:val="pl-PL" w:eastAsia="en-US" w:bidi="ar-SA"/>
      </w:rPr>
    </w:lvl>
    <w:lvl w:ilvl="7" w:tplc="71CAD3B0">
      <w:numFmt w:val="bullet"/>
      <w:lvlText w:val="•"/>
      <w:lvlJc w:val="left"/>
      <w:pPr>
        <w:ind w:left="7544" w:hanging="223"/>
      </w:pPr>
      <w:rPr>
        <w:rFonts w:hint="default"/>
        <w:lang w:val="pl-PL" w:eastAsia="en-US" w:bidi="ar-SA"/>
      </w:rPr>
    </w:lvl>
    <w:lvl w:ilvl="8" w:tplc="A08EE60A">
      <w:numFmt w:val="bullet"/>
      <w:lvlText w:val="•"/>
      <w:lvlJc w:val="left"/>
      <w:pPr>
        <w:ind w:left="8425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55FA0E78"/>
    <w:multiLevelType w:val="hybridMultilevel"/>
    <w:tmpl w:val="5328B00E"/>
    <w:lvl w:ilvl="0" w:tplc="AA88A3BE">
      <w:start w:val="1"/>
      <w:numFmt w:val="decimal"/>
      <w:lvlText w:val="%1)"/>
      <w:lvlJc w:val="left"/>
      <w:pPr>
        <w:ind w:left="720" w:hanging="360"/>
      </w:pPr>
      <w:rPr>
        <w:rFonts w:asciiTheme="minorHAnsi" w:eastAsia="Carlito" w:hAnsiTheme="minorHAnsi" w:cs="Carli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92"/>
    <w:rsid w:val="00075718"/>
    <w:rsid w:val="000C2992"/>
    <w:rsid w:val="002447E6"/>
    <w:rsid w:val="0038676E"/>
    <w:rsid w:val="00497762"/>
    <w:rsid w:val="00633297"/>
    <w:rsid w:val="009373F0"/>
    <w:rsid w:val="009849DA"/>
    <w:rsid w:val="00A07B6F"/>
    <w:rsid w:val="00C7587A"/>
    <w:rsid w:val="00D51C59"/>
    <w:rsid w:val="00D57A99"/>
    <w:rsid w:val="00DE27E2"/>
    <w:rsid w:val="00EA6ED7"/>
    <w:rsid w:val="00EF5438"/>
    <w:rsid w:val="00EF7CC3"/>
    <w:rsid w:val="00F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A171"/>
  <w15:docId w15:val="{E55E17FF-7E36-4C13-901A-3291A46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3297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33297"/>
  </w:style>
  <w:style w:type="paragraph" w:styleId="Tytu">
    <w:name w:val="Title"/>
    <w:basedOn w:val="Normalny"/>
    <w:uiPriority w:val="1"/>
    <w:qFormat/>
    <w:rsid w:val="00633297"/>
    <w:pPr>
      <w:ind w:left="3397" w:right="1858" w:hanging="1727"/>
    </w:pPr>
    <w:rPr>
      <w:b/>
      <w:bCs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633297"/>
    <w:pPr>
      <w:spacing w:before="41"/>
      <w:ind w:left="1164"/>
      <w:jc w:val="both"/>
    </w:pPr>
  </w:style>
  <w:style w:type="paragraph" w:customStyle="1" w:styleId="TableParagraph">
    <w:name w:val="Table Paragraph"/>
    <w:basedOn w:val="Normalny"/>
    <w:uiPriority w:val="1"/>
    <w:qFormat/>
    <w:rsid w:val="00633297"/>
  </w:style>
  <w:style w:type="paragraph" w:styleId="Tekstdymka">
    <w:name w:val="Balloon Text"/>
    <w:basedOn w:val="Normalny"/>
    <w:link w:val="TekstdymkaZnak"/>
    <w:uiPriority w:val="99"/>
    <w:semiHidden/>
    <w:unhideWhenUsed/>
    <w:rsid w:val="00244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E6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7E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7E6"/>
    <w:rPr>
      <w:rFonts w:ascii="Carlito" w:eastAsia="Carlito" w:hAnsi="Carlito" w:cs="Carlito"/>
      <w:lang w:val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EA6ED7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Krupa</dc:creator>
  <cp:lastModifiedBy>Maja Ambrożuk</cp:lastModifiedBy>
  <cp:revision>8</cp:revision>
  <dcterms:created xsi:type="dcterms:W3CDTF">2022-11-21T15:22:00Z</dcterms:created>
  <dcterms:modified xsi:type="dcterms:W3CDTF">2024-08-19T13:19:00Z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